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596FE" w14:textId="77777777" w:rsidR="00E25C34" w:rsidRPr="00376B00" w:rsidRDefault="00E25C34" w:rsidP="00E25C34">
      <w:pPr>
        <w:spacing w:after="200"/>
        <w:contextualSpacing/>
        <w:rPr>
          <w:rFonts w:ascii="Calibri" w:eastAsia="Calibri" w:hAnsi="Calibri" w:cs="Times New Roman"/>
          <w:sz w:val="20"/>
        </w:rPr>
      </w:pPr>
    </w:p>
    <w:p w14:paraId="3AEE960B" w14:textId="77777777" w:rsidR="00E25C34" w:rsidRPr="00376B00" w:rsidRDefault="00E25C34" w:rsidP="00E25C34">
      <w:pPr>
        <w:spacing w:after="200"/>
        <w:contextualSpacing/>
        <w:jc w:val="center"/>
        <w:rPr>
          <w:rFonts w:ascii="Calibri" w:eastAsia="Calibri" w:hAnsi="Calibri" w:cs="Times New Roman"/>
          <w:sz w:val="20"/>
        </w:rPr>
      </w:pPr>
      <w:r w:rsidRPr="00376B00">
        <w:rPr>
          <w:rFonts w:ascii="Calibri" w:eastAsia="Calibri" w:hAnsi="Calibri" w:cs="Times New Roman"/>
          <w:noProof/>
          <w:sz w:val="24"/>
        </w:rPr>
        <w:drawing>
          <wp:anchor distT="0" distB="0" distL="114300" distR="114300" simplePos="0" relativeHeight="251660288" behindDoc="1" locked="0" layoutInCell="1" allowOverlap="1" wp14:anchorId="1786399D" wp14:editId="3BFE32FC">
            <wp:simplePos x="0" y="0"/>
            <wp:positionH relativeFrom="margin">
              <wp:posOffset>-140970</wp:posOffset>
            </wp:positionH>
            <wp:positionV relativeFrom="page">
              <wp:posOffset>433705</wp:posOffset>
            </wp:positionV>
            <wp:extent cx="1097280" cy="1097280"/>
            <wp:effectExtent l="0" t="0" r="0" b="0"/>
            <wp:wrapNone/>
            <wp:docPr id="19" name="Picture 19" descr="O:\Administration\Communication\Logos\New Hanover Town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dministration\Communication\Logos\New Hanover Township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B00">
        <w:rPr>
          <w:rFonts w:ascii="Calibri" w:eastAsia="Calibri" w:hAnsi="Calibri" w:cs="Times New Roman"/>
          <w:noProof/>
          <w:sz w:val="24"/>
        </w:rPr>
        <mc:AlternateContent>
          <mc:Choice Requires="wps">
            <w:drawing>
              <wp:anchor distT="0" distB="0" distL="114300" distR="114300" simplePos="0" relativeHeight="251659264" behindDoc="0" locked="1" layoutInCell="1" allowOverlap="1" wp14:anchorId="6FE4602E" wp14:editId="274AC298">
                <wp:simplePos x="0" y="0"/>
                <wp:positionH relativeFrom="column">
                  <wp:posOffset>886460</wp:posOffset>
                </wp:positionH>
                <wp:positionV relativeFrom="margin">
                  <wp:posOffset>-25400</wp:posOffset>
                </wp:positionV>
                <wp:extent cx="5598160" cy="880110"/>
                <wp:effectExtent l="0" t="0" r="254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880110"/>
                        </a:xfrm>
                        <a:prstGeom prst="rect">
                          <a:avLst/>
                        </a:prstGeom>
                        <a:solidFill>
                          <a:srgbClr val="FFFFFF"/>
                        </a:solidFill>
                        <a:ln w="9525">
                          <a:noFill/>
                          <a:miter lim="800000"/>
                          <a:headEnd/>
                          <a:tailEnd/>
                        </a:ln>
                      </wps:spPr>
                      <wps:txbx>
                        <w:txbxContent>
                          <w:p w14:paraId="5122A376" w14:textId="77777777" w:rsidR="00E25C34" w:rsidRPr="001056BE" w:rsidRDefault="00E25C34" w:rsidP="00E25C34">
                            <w:pPr>
                              <w:jc w:val="center"/>
                              <w:rPr>
                                <w:b/>
                                <w:color w:val="984806"/>
                                <w:sz w:val="64"/>
                                <w:szCs w:val="64"/>
                              </w:rPr>
                            </w:pPr>
                            <w:r w:rsidRPr="001056BE">
                              <w:rPr>
                                <w:rFonts w:ascii="Times New Roman" w:hAnsi="Times New Roman"/>
                                <w:b/>
                                <w:color w:val="984806"/>
                                <w:sz w:val="64"/>
                                <w:szCs w:val="64"/>
                              </w:rPr>
                              <w:t>Township of New Hanover</w:t>
                            </w:r>
                          </w:p>
                          <w:p w14:paraId="38E5D2E3" w14:textId="77777777" w:rsidR="00E25C34" w:rsidRPr="001056BE" w:rsidRDefault="00E25C34" w:rsidP="00E25C34">
                            <w:pPr>
                              <w:jc w:val="center"/>
                              <w:rPr>
                                <w:rFonts w:ascii="Times New Roman" w:hAnsi="Times New Roman"/>
                                <w:b/>
                                <w:color w:val="984806"/>
                                <w:sz w:val="44"/>
                                <w:szCs w:val="64"/>
                              </w:rPr>
                            </w:pPr>
                            <w:r w:rsidRPr="001056BE">
                              <w:rPr>
                                <w:rFonts w:ascii="Times New Roman" w:hAnsi="Times New Roman"/>
                                <w:b/>
                                <w:color w:val="984806"/>
                                <w:sz w:val="44"/>
                                <w:szCs w:val="64"/>
                              </w:rPr>
                              <w:t>Parks and Recreation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FE4602E" id="_x0000_t202" coordsize="21600,21600" o:spt="202" path="m,l,21600r21600,l21600,xe">
                <v:stroke joinstyle="miter"/>
                <v:path gradientshapeok="t" o:connecttype="rect"/>
              </v:shapetype>
              <v:shape id="Text Box 18" o:spid="_x0000_s1026" type="#_x0000_t202" style="position:absolute;left:0;text-align:left;margin-left:69.8pt;margin-top:-2pt;width:440.8pt;height:69.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" stroked="f">
                <v:textbox style="mso-fit-shape-to-text:t">
                  <w:txbxContent>
                    <w:p w14:paraId="5122A376" w14:textId="77777777" w:rsidR="00E25C34" w:rsidRPr="001056BE" w:rsidRDefault="00E25C34" w:rsidP="00E25C34">
                      <w:pPr>
                        <w:jc w:val="center"/>
                        <w:rPr>
                          <w:b/>
                          <w:color w:val="984806"/>
                          <w:sz w:val="64"/>
                          <w:szCs w:val="64"/>
                        </w:rPr>
                      </w:pPr>
                      <w:r w:rsidRPr="001056BE">
                        <w:rPr>
                          <w:rFonts w:ascii="Times New Roman" w:hAnsi="Times New Roman"/>
                          <w:b/>
                          <w:color w:val="984806"/>
                          <w:sz w:val="64"/>
                          <w:szCs w:val="64"/>
                        </w:rPr>
                        <w:t>Township of New Hanover</w:t>
                      </w:r>
                    </w:p>
                    <w:p w14:paraId="38E5D2E3" w14:textId="77777777" w:rsidR="00E25C34" w:rsidRPr="001056BE" w:rsidRDefault="00E25C34" w:rsidP="00E25C34">
                      <w:pPr>
                        <w:jc w:val="center"/>
                        <w:rPr>
                          <w:rFonts w:ascii="Times New Roman" w:hAnsi="Times New Roman"/>
                          <w:b/>
                          <w:color w:val="984806"/>
                          <w:sz w:val="44"/>
                          <w:szCs w:val="64"/>
                        </w:rPr>
                      </w:pPr>
                      <w:r w:rsidRPr="001056BE">
                        <w:rPr>
                          <w:rFonts w:ascii="Times New Roman" w:hAnsi="Times New Roman"/>
                          <w:b/>
                          <w:color w:val="984806"/>
                          <w:sz w:val="44"/>
                          <w:szCs w:val="64"/>
                        </w:rPr>
                        <w:t>Parks and Recreation Department</w:t>
                      </w:r>
                    </w:p>
                  </w:txbxContent>
                </v:textbox>
                <w10:wrap anchory="margin"/>
                <w10:anchorlock/>
              </v:shape>
            </w:pict>
          </mc:Fallback>
        </mc:AlternateContent>
      </w:r>
    </w:p>
    <w:p w14:paraId="6DFF02EE" w14:textId="77777777" w:rsidR="00E25C34" w:rsidRPr="00F21F3E" w:rsidRDefault="00E25C34" w:rsidP="00E25C34">
      <w:pPr>
        <w:spacing w:after="200"/>
        <w:contextualSpacing/>
        <w:rPr>
          <w:rFonts w:ascii="Calibri" w:eastAsia="Calibri" w:hAnsi="Calibri" w:cs="Times New Roman"/>
          <w:sz w:val="24"/>
          <w:szCs w:val="24"/>
        </w:rPr>
      </w:pPr>
    </w:p>
    <w:p w14:paraId="6B20439E" w14:textId="77777777" w:rsidR="00E25C34" w:rsidRPr="00F21F3E" w:rsidRDefault="00E25C34" w:rsidP="00E25C3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21F3E">
        <w:rPr>
          <w:rFonts w:ascii="Times New Roman" w:eastAsia="Calibri" w:hAnsi="Times New Roman" w:cs="Times New Roman"/>
          <w:b/>
          <w:sz w:val="24"/>
          <w:szCs w:val="24"/>
        </w:rPr>
        <w:t>HICKORY PARK COMMUNITY POOL MEMBERSHIP APPLICATION</w:t>
      </w:r>
    </w:p>
    <w:p w14:paraId="4FCEF89D" w14:textId="77777777" w:rsidR="00E25C34" w:rsidRPr="00376B00" w:rsidRDefault="00E25C34" w:rsidP="00E25C34">
      <w:pPr>
        <w:widowControl w:val="0"/>
        <w:autoSpaceDE w:val="0"/>
        <w:autoSpaceDN w:val="0"/>
        <w:rPr>
          <w:rFonts w:ascii="Times New Roman" w:eastAsia="Times New Roman" w:hAnsi="Times New Roman" w:cs="Times New Roman"/>
          <w:b/>
          <w:lang w:bidi="en-US"/>
        </w:rPr>
      </w:pPr>
    </w:p>
    <w:p w14:paraId="52246E62" w14:textId="77777777" w:rsidR="00E25C34" w:rsidRDefault="00E25C34" w:rsidP="00E25C34">
      <w:pPr>
        <w:ind w:right="-18"/>
        <w:jc w:val="center"/>
        <w:rPr>
          <w:rFonts w:ascii="Times New Roman" w:eastAsia="Calibri" w:hAnsi="Times New Roman" w:cs="Times New Roman"/>
          <w:b/>
          <w:sz w:val="24"/>
          <w:u w:val="single"/>
        </w:rPr>
      </w:pPr>
    </w:p>
    <w:p w14:paraId="5AAB8D27" w14:textId="77777777" w:rsidR="00E25C34" w:rsidRDefault="00E25C34" w:rsidP="00E25C34">
      <w:pPr>
        <w:ind w:right="-18"/>
        <w:jc w:val="center"/>
        <w:rPr>
          <w:rFonts w:ascii="Times New Roman" w:eastAsia="Calibri" w:hAnsi="Times New Roman" w:cs="Times New Roman"/>
          <w:b/>
          <w:sz w:val="24"/>
          <w:u w:val="single"/>
        </w:rPr>
      </w:pPr>
      <w:bookmarkStart w:id="0" w:name="_GoBack"/>
      <w:bookmarkEnd w:id="0"/>
    </w:p>
    <w:p w14:paraId="0252EC0F" w14:textId="77777777" w:rsidR="00E25C34" w:rsidRPr="00376B00" w:rsidRDefault="00E25C34" w:rsidP="00E25C34">
      <w:pPr>
        <w:ind w:right="-18"/>
        <w:jc w:val="center"/>
        <w:rPr>
          <w:rFonts w:ascii="Times New Roman" w:eastAsia="Calibri" w:hAnsi="Times New Roman" w:cs="Times New Roman"/>
          <w:b/>
          <w:sz w:val="24"/>
        </w:rPr>
      </w:pPr>
      <w:r w:rsidRPr="00376B00">
        <w:rPr>
          <w:rFonts w:ascii="Times New Roman" w:eastAsia="Calibri" w:hAnsi="Times New Roman" w:cs="Times New Roman"/>
          <w:b/>
          <w:sz w:val="24"/>
          <w:u w:val="single"/>
        </w:rPr>
        <w:t>HOLD HARMLESS AGREEMENT</w:t>
      </w:r>
    </w:p>
    <w:p w14:paraId="4236BB97" w14:textId="77777777" w:rsidR="00E25C34" w:rsidRPr="00376B00" w:rsidRDefault="00E25C34" w:rsidP="00E25C34">
      <w:pPr>
        <w:widowControl w:val="0"/>
        <w:autoSpaceDE w:val="0"/>
        <w:autoSpaceDN w:val="0"/>
        <w:jc w:val="both"/>
        <w:rPr>
          <w:rFonts w:ascii="Times New Roman" w:eastAsia="Times New Roman" w:hAnsi="Times New Roman" w:cs="Times New Roman"/>
          <w:sz w:val="24"/>
          <w:lang w:bidi="en-US"/>
        </w:rPr>
      </w:pPr>
    </w:p>
    <w:p w14:paraId="48C755EA" w14:textId="77777777" w:rsidR="00E25C34" w:rsidRPr="00376B00" w:rsidRDefault="00E25C34" w:rsidP="00E25C34">
      <w:pPr>
        <w:ind w:left="630" w:right="972"/>
        <w:jc w:val="both"/>
        <w:rPr>
          <w:rFonts w:ascii="Times New Roman" w:eastAsia="Calibri" w:hAnsi="Times New Roman" w:cs="Times New Roman"/>
          <w:b/>
          <w:i/>
          <w:sz w:val="24"/>
        </w:rPr>
      </w:pPr>
      <w:r w:rsidRPr="00376B00">
        <w:rPr>
          <w:rFonts w:ascii="Times New Roman" w:eastAsia="Calibri" w:hAnsi="Times New Roman" w:cs="Times New Roman"/>
          <w:b/>
          <w:i/>
          <w:sz w:val="24"/>
        </w:rPr>
        <w:t>In consideration for being permitted access to the Hickory Park Community Pool, the under-signed AGREES on behalf of themselves, as well as their minor children (if any), and for a family membership, for all other family members and their guests, included in the membership, to the following:</w:t>
      </w:r>
    </w:p>
    <w:p w14:paraId="2237DC7C" w14:textId="77777777" w:rsidR="00E25C34" w:rsidRPr="00376B00" w:rsidRDefault="00E25C34" w:rsidP="00E25C34">
      <w:pPr>
        <w:widowControl w:val="0"/>
        <w:autoSpaceDE w:val="0"/>
        <w:autoSpaceDN w:val="0"/>
        <w:ind w:right="972"/>
        <w:jc w:val="both"/>
        <w:rPr>
          <w:rFonts w:ascii="Times New Roman" w:eastAsia="Times New Roman" w:hAnsi="Times New Roman" w:cs="Times New Roman"/>
          <w:b/>
          <w:i/>
          <w:sz w:val="24"/>
          <w:lang w:bidi="en-US"/>
        </w:rPr>
      </w:pPr>
    </w:p>
    <w:p w14:paraId="541238CB" w14:textId="77777777" w:rsidR="00E25C34" w:rsidRPr="00376B00" w:rsidRDefault="00E25C34" w:rsidP="00E25C34">
      <w:pPr>
        <w:widowControl w:val="0"/>
        <w:numPr>
          <w:ilvl w:val="0"/>
          <w:numId w:val="1"/>
        </w:numPr>
        <w:tabs>
          <w:tab w:val="left" w:pos="1530"/>
        </w:tabs>
        <w:autoSpaceDE w:val="0"/>
        <w:autoSpaceDN w:val="0"/>
        <w:spacing w:after="200"/>
        <w:ind w:left="1530" w:right="972" w:hanging="270"/>
        <w:jc w:val="both"/>
        <w:rPr>
          <w:rFonts w:ascii="Times New Roman" w:eastAsia="Times New Roman" w:hAnsi="Times New Roman" w:cs="Times New Roman"/>
          <w:sz w:val="24"/>
          <w:lang w:bidi="en-US"/>
        </w:rPr>
      </w:pPr>
      <w:r w:rsidRPr="00376B00">
        <w:rPr>
          <w:rFonts w:ascii="Times New Roman" w:eastAsia="Times New Roman" w:hAnsi="Times New Roman" w:cs="Times New Roman"/>
          <w:sz w:val="24"/>
          <w:lang w:bidi="en-US"/>
        </w:rPr>
        <w:t>To make use of the Hickory Park Community Pool (HPCP) with full knowledge that such use could result in potential injury, death, or personal property</w:t>
      </w:r>
      <w:r w:rsidRPr="00376B00">
        <w:rPr>
          <w:rFonts w:ascii="Times New Roman" w:eastAsia="Times New Roman" w:hAnsi="Times New Roman" w:cs="Times New Roman"/>
          <w:spacing w:val="-30"/>
          <w:sz w:val="24"/>
          <w:lang w:bidi="en-US"/>
        </w:rPr>
        <w:t xml:space="preserve"> </w:t>
      </w:r>
      <w:r w:rsidRPr="00376B00">
        <w:rPr>
          <w:rFonts w:ascii="Times New Roman" w:eastAsia="Times New Roman" w:hAnsi="Times New Roman" w:cs="Times New Roman"/>
          <w:sz w:val="24"/>
          <w:lang w:bidi="en-US"/>
        </w:rPr>
        <w:t>damage. Even though the HPCP and the Township are taking precautions against COVID-19, it is acknowledged that there is no guarantee against the spread of that and other viruses.</w:t>
      </w:r>
    </w:p>
    <w:p w14:paraId="5A19A2FB" w14:textId="77777777" w:rsidR="00E25C34" w:rsidRPr="00376B00" w:rsidRDefault="00E25C34" w:rsidP="00E25C34">
      <w:pPr>
        <w:widowControl w:val="0"/>
        <w:numPr>
          <w:ilvl w:val="0"/>
          <w:numId w:val="1"/>
        </w:numPr>
        <w:tabs>
          <w:tab w:val="left" w:pos="1530"/>
        </w:tabs>
        <w:autoSpaceDE w:val="0"/>
        <w:autoSpaceDN w:val="0"/>
        <w:spacing w:after="200"/>
        <w:ind w:left="1530" w:right="972" w:hanging="270"/>
        <w:jc w:val="both"/>
        <w:rPr>
          <w:rFonts w:ascii="Times New Roman" w:eastAsia="Times New Roman" w:hAnsi="Times New Roman" w:cs="Times New Roman"/>
          <w:sz w:val="24"/>
          <w:lang w:bidi="en-US"/>
        </w:rPr>
      </w:pPr>
      <w:r w:rsidRPr="00376B00">
        <w:rPr>
          <w:rFonts w:ascii="Times New Roman" w:eastAsia="Times New Roman" w:hAnsi="Times New Roman" w:cs="Times New Roman"/>
          <w:sz w:val="24"/>
          <w:lang w:bidi="en-US"/>
        </w:rPr>
        <w:t>To follow all rules as issued by any governmental authority, and to assume all risks and responsibilities associated with any injuries, death</w:t>
      </w:r>
      <w:r w:rsidRPr="00376B00">
        <w:rPr>
          <w:rFonts w:ascii="Times New Roman" w:eastAsia="Times New Roman" w:hAnsi="Times New Roman" w:cs="Times New Roman"/>
          <w:spacing w:val="-27"/>
          <w:sz w:val="24"/>
          <w:lang w:bidi="en-US"/>
        </w:rPr>
        <w:t xml:space="preserve"> </w:t>
      </w:r>
      <w:r w:rsidRPr="00376B00">
        <w:rPr>
          <w:rFonts w:ascii="Times New Roman" w:eastAsia="Times New Roman" w:hAnsi="Times New Roman" w:cs="Times New Roman"/>
          <w:sz w:val="24"/>
          <w:lang w:bidi="en-US"/>
        </w:rPr>
        <w:t>or personal property damage suffered in conjunction with use of the</w:t>
      </w:r>
      <w:r w:rsidRPr="00376B00">
        <w:rPr>
          <w:rFonts w:ascii="Times New Roman" w:eastAsia="Times New Roman" w:hAnsi="Times New Roman" w:cs="Times New Roman"/>
          <w:spacing w:val="-16"/>
          <w:sz w:val="24"/>
          <w:lang w:bidi="en-US"/>
        </w:rPr>
        <w:t xml:space="preserve"> </w:t>
      </w:r>
      <w:r w:rsidRPr="00376B00">
        <w:rPr>
          <w:rFonts w:ascii="Times New Roman" w:eastAsia="Times New Roman" w:hAnsi="Times New Roman" w:cs="Times New Roman"/>
          <w:sz w:val="24"/>
          <w:lang w:bidi="en-US"/>
        </w:rPr>
        <w:t>HPCP.</w:t>
      </w:r>
    </w:p>
    <w:p w14:paraId="248E4BDB" w14:textId="77777777" w:rsidR="00E25C34" w:rsidRPr="00376B00" w:rsidRDefault="00E25C34" w:rsidP="00E25C34">
      <w:pPr>
        <w:widowControl w:val="0"/>
        <w:numPr>
          <w:ilvl w:val="0"/>
          <w:numId w:val="1"/>
        </w:numPr>
        <w:tabs>
          <w:tab w:val="left" w:pos="1530"/>
        </w:tabs>
        <w:autoSpaceDE w:val="0"/>
        <w:autoSpaceDN w:val="0"/>
        <w:spacing w:after="200"/>
        <w:ind w:left="1530" w:right="972" w:hanging="270"/>
        <w:jc w:val="both"/>
        <w:rPr>
          <w:rFonts w:ascii="Times New Roman" w:eastAsia="Times New Roman" w:hAnsi="Times New Roman" w:cs="Times New Roman"/>
          <w:sz w:val="24"/>
          <w:lang w:bidi="en-US"/>
        </w:rPr>
      </w:pPr>
      <w:r w:rsidRPr="00376B00">
        <w:rPr>
          <w:rFonts w:ascii="Times New Roman" w:eastAsia="Times New Roman" w:hAnsi="Times New Roman" w:cs="Times New Roman"/>
          <w:sz w:val="24"/>
          <w:lang w:bidi="en-US"/>
        </w:rPr>
        <w:t>To immediately report any positive COVID test result to HPCP, to not attend the pool if any COVID symptoms arise, and to cooperate in any effort at contact tracing.</w:t>
      </w:r>
    </w:p>
    <w:p w14:paraId="0200CDC7" w14:textId="77777777" w:rsidR="00E25C34" w:rsidRPr="00376B00" w:rsidRDefault="00E25C34" w:rsidP="00E25C34">
      <w:pPr>
        <w:widowControl w:val="0"/>
        <w:numPr>
          <w:ilvl w:val="0"/>
          <w:numId w:val="1"/>
        </w:numPr>
        <w:tabs>
          <w:tab w:val="left" w:pos="1530"/>
        </w:tabs>
        <w:autoSpaceDE w:val="0"/>
        <w:autoSpaceDN w:val="0"/>
        <w:spacing w:after="200"/>
        <w:ind w:left="1530" w:right="972" w:hanging="270"/>
        <w:jc w:val="both"/>
        <w:rPr>
          <w:rFonts w:ascii="Times New Roman" w:eastAsia="Times New Roman" w:hAnsi="Times New Roman" w:cs="Times New Roman"/>
          <w:sz w:val="24"/>
          <w:lang w:bidi="en-US"/>
        </w:rPr>
      </w:pPr>
      <w:r w:rsidRPr="00376B00">
        <w:rPr>
          <w:rFonts w:ascii="Times New Roman" w:eastAsia="Times New Roman" w:hAnsi="Times New Roman" w:cs="Times New Roman"/>
          <w:sz w:val="24"/>
          <w:lang w:bidi="en-US"/>
        </w:rPr>
        <w:t>To indemnify and hold harmless the HPCP, New Hanover Township, its departments, employees, agents and volunteers for personal injury, death, or property</w:t>
      </w:r>
      <w:r w:rsidRPr="00376B00">
        <w:rPr>
          <w:rFonts w:ascii="Times New Roman" w:eastAsia="Times New Roman" w:hAnsi="Times New Roman" w:cs="Times New Roman"/>
          <w:spacing w:val="-21"/>
          <w:sz w:val="24"/>
          <w:lang w:bidi="en-US"/>
        </w:rPr>
        <w:t xml:space="preserve"> </w:t>
      </w:r>
      <w:r w:rsidRPr="00376B00">
        <w:rPr>
          <w:rFonts w:ascii="Times New Roman" w:eastAsia="Times New Roman" w:hAnsi="Times New Roman" w:cs="Times New Roman"/>
          <w:sz w:val="24"/>
          <w:lang w:bidi="en-US"/>
        </w:rPr>
        <w:t>damage to themselves, guests and other parties resulting from or associated with use of HPCP.</w:t>
      </w:r>
    </w:p>
    <w:p w14:paraId="73E30E20" w14:textId="77777777" w:rsidR="00E25C34" w:rsidRPr="00376B00" w:rsidRDefault="00E25C34" w:rsidP="00E25C34">
      <w:pPr>
        <w:widowControl w:val="0"/>
        <w:numPr>
          <w:ilvl w:val="0"/>
          <w:numId w:val="1"/>
        </w:numPr>
        <w:tabs>
          <w:tab w:val="left" w:pos="1530"/>
        </w:tabs>
        <w:autoSpaceDE w:val="0"/>
        <w:autoSpaceDN w:val="0"/>
        <w:spacing w:after="200"/>
        <w:ind w:left="1530" w:right="972" w:hanging="270"/>
        <w:jc w:val="both"/>
        <w:rPr>
          <w:rFonts w:ascii="Times New Roman" w:eastAsia="Times New Roman" w:hAnsi="Times New Roman" w:cs="Times New Roman"/>
          <w:sz w:val="24"/>
          <w:lang w:bidi="en-US"/>
        </w:rPr>
      </w:pPr>
      <w:r w:rsidRPr="00376B00">
        <w:rPr>
          <w:rFonts w:ascii="Times New Roman" w:eastAsia="Times New Roman" w:hAnsi="Times New Roman" w:cs="Times New Roman"/>
          <w:sz w:val="24"/>
          <w:lang w:bidi="en-US"/>
        </w:rPr>
        <w:t>That HPCP staff have the right to enforce rules of conduct and may remove guests from the premises for failure to comply with these rules. Guests are not entitled to receive a refund after such</w:t>
      </w:r>
      <w:r w:rsidRPr="00376B00">
        <w:rPr>
          <w:rFonts w:ascii="Times New Roman" w:eastAsia="Times New Roman" w:hAnsi="Times New Roman" w:cs="Times New Roman"/>
          <w:spacing w:val="-6"/>
          <w:sz w:val="24"/>
          <w:lang w:bidi="en-US"/>
        </w:rPr>
        <w:t xml:space="preserve"> </w:t>
      </w:r>
      <w:r w:rsidRPr="00376B00">
        <w:rPr>
          <w:rFonts w:ascii="Times New Roman" w:eastAsia="Times New Roman" w:hAnsi="Times New Roman" w:cs="Times New Roman"/>
          <w:sz w:val="24"/>
          <w:lang w:bidi="en-US"/>
        </w:rPr>
        <w:t>removal.</w:t>
      </w:r>
    </w:p>
    <w:p w14:paraId="68A1E2BA" w14:textId="77777777" w:rsidR="00E25C34" w:rsidRPr="00376B00" w:rsidRDefault="00E25C34" w:rsidP="00E25C34">
      <w:pPr>
        <w:widowControl w:val="0"/>
        <w:numPr>
          <w:ilvl w:val="0"/>
          <w:numId w:val="1"/>
        </w:numPr>
        <w:tabs>
          <w:tab w:val="left" w:pos="1530"/>
        </w:tabs>
        <w:autoSpaceDE w:val="0"/>
        <w:autoSpaceDN w:val="0"/>
        <w:spacing w:after="200"/>
        <w:ind w:left="1530" w:right="972" w:hanging="270"/>
        <w:jc w:val="both"/>
        <w:rPr>
          <w:rFonts w:ascii="Times New Roman" w:eastAsia="Times New Roman" w:hAnsi="Times New Roman" w:cs="Times New Roman"/>
          <w:sz w:val="24"/>
          <w:lang w:bidi="en-US"/>
        </w:rPr>
      </w:pPr>
      <w:r w:rsidRPr="00376B00">
        <w:rPr>
          <w:rFonts w:ascii="Times New Roman" w:eastAsia="Times New Roman" w:hAnsi="Times New Roman" w:cs="Times New Roman"/>
          <w:sz w:val="24"/>
          <w:lang w:bidi="en-US"/>
        </w:rPr>
        <w:t>To provide, if requested, a certified birth certificate or other approved proof of age and, if requested, proof of</w:t>
      </w:r>
      <w:r w:rsidRPr="00376B00">
        <w:rPr>
          <w:rFonts w:ascii="Times New Roman" w:eastAsia="Times New Roman" w:hAnsi="Times New Roman" w:cs="Times New Roman"/>
          <w:spacing w:val="-10"/>
          <w:sz w:val="24"/>
          <w:lang w:bidi="en-US"/>
        </w:rPr>
        <w:t xml:space="preserve"> </w:t>
      </w:r>
      <w:r w:rsidRPr="00376B00">
        <w:rPr>
          <w:rFonts w:ascii="Times New Roman" w:eastAsia="Times New Roman" w:hAnsi="Times New Roman" w:cs="Times New Roman"/>
          <w:sz w:val="24"/>
          <w:lang w:bidi="en-US"/>
        </w:rPr>
        <w:t>residency.</w:t>
      </w:r>
    </w:p>
    <w:p w14:paraId="2583E924" w14:textId="77777777" w:rsidR="00E25C34" w:rsidRPr="00376B00" w:rsidRDefault="00E25C34" w:rsidP="00E25C34">
      <w:pPr>
        <w:widowControl w:val="0"/>
        <w:autoSpaceDE w:val="0"/>
        <w:autoSpaceDN w:val="0"/>
        <w:ind w:right="972"/>
        <w:jc w:val="both"/>
        <w:rPr>
          <w:rFonts w:ascii="Times New Roman" w:eastAsia="Times New Roman" w:hAnsi="Times New Roman" w:cs="Times New Roman"/>
          <w:sz w:val="24"/>
          <w:lang w:bidi="en-US"/>
        </w:rPr>
      </w:pPr>
    </w:p>
    <w:p w14:paraId="5093CF50" w14:textId="77777777" w:rsidR="00E25C34" w:rsidRDefault="00E25C34" w:rsidP="00E25C34">
      <w:pPr>
        <w:ind w:left="630" w:right="972"/>
        <w:jc w:val="both"/>
        <w:rPr>
          <w:rFonts w:ascii="Times New Roman" w:eastAsia="Calibri" w:hAnsi="Times New Roman" w:cs="Times New Roman"/>
          <w:b/>
          <w:i/>
          <w:sz w:val="24"/>
        </w:rPr>
      </w:pPr>
      <w:r w:rsidRPr="00376B00">
        <w:rPr>
          <w:rFonts w:ascii="Times New Roman" w:eastAsia="Calibri" w:hAnsi="Times New Roman" w:cs="Times New Roman"/>
          <w:b/>
          <w:i/>
          <w:sz w:val="24"/>
        </w:rPr>
        <w:t>By affixing my signature here, I certify that I am acting as head of household or responsible party, in agreeing to this liability waiver on behalf of myself and the family members, and their guests who are included with me in my family membership rights.</w:t>
      </w:r>
    </w:p>
    <w:p w14:paraId="28AD3EC2" w14:textId="77777777" w:rsidR="00E25C34" w:rsidRDefault="00E25C34" w:rsidP="00E25C34">
      <w:pPr>
        <w:ind w:left="630" w:right="972"/>
        <w:jc w:val="both"/>
        <w:rPr>
          <w:rFonts w:ascii="Times New Roman" w:eastAsia="Calibri" w:hAnsi="Times New Roman" w:cs="Times New Roman"/>
          <w:b/>
          <w:i/>
          <w:sz w:val="24"/>
        </w:rPr>
      </w:pPr>
    </w:p>
    <w:p w14:paraId="1FAF7688" w14:textId="77777777" w:rsidR="00E25C34" w:rsidRPr="00376B00" w:rsidRDefault="00E25C34" w:rsidP="00E25C34">
      <w:pPr>
        <w:widowControl w:val="0"/>
        <w:autoSpaceDE w:val="0"/>
        <w:autoSpaceDN w:val="0"/>
        <w:rPr>
          <w:rFonts w:ascii="Times New Roman" w:eastAsia="Times New Roman" w:hAnsi="Times New Roman" w:cs="Times New Roman"/>
          <w:b/>
          <w:i/>
          <w:sz w:val="24"/>
          <w:lang w:bidi="en-US"/>
        </w:rPr>
      </w:pPr>
    </w:p>
    <w:p w14:paraId="474A8B96" w14:textId="5E64BBAF" w:rsidR="00E25C34" w:rsidRPr="00E25C34" w:rsidRDefault="00E25C34" w:rsidP="00E25C34">
      <w:pPr>
        <w:ind w:left="630" w:right="972"/>
        <w:jc w:val="both"/>
        <w:rPr>
          <w:rFonts w:ascii="Times New Roman" w:eastAsia="Calibri" w:hAnsi="Times New Roman" w:cs="Times New Roman"/>
          <w:bCs/>
          <w:iCs/>
          <w:sz w:val="24"/>
        </w:rPr>
      </w:pPr>
      <w:r w:rsidRPr="00E25C34">
        <w:rPr>
          <w:rFonts w:ascii="Times New Roman" w:eastAsia="Calibri" w:hAnsi="Times New Roman" w:cs="Times New Roman"/>
          <w:sz w:val="24"/>
        </w:rPr>
        <w:t xml:space="preserve"> _____</w:t>
      </w:r>
      <w:r>
        <w:rPr>
          <w:rFonts w:ascii="Times New Roman" w:eastAsia="Calibri" w:hAnsi="Times New Roman" w:cs="Times New Roman"/>
          <w:sz w:val="24"/>
        </w:rPr>
        <w:softHyphen/>
      </w:r>
      <w:r>
        <w:rPr>
          <w:rFonts w:ascii="Times New Roman" w:eastAsia="Calibri" w:hAnsi="Times New Roman" w:cs="Times New Roman"/>
          <w:sz w:val="24"/>
        </w:rPr>
        <w:softHyphen/>
      </w:r>
      <w:r>
        <w:rPr>
          <w:rFonts w:ascii="Times New Roman" w:eastAsia="Calibri" w:hAnsi="Times New Roman" w:cs="Times New Roman"/>
          <w:sz w:val="24"/>
        </w:rPr>
        <w:softHyphen/>
      </w:r>
      <w:r>
        <w:rPr>
          <w:rFonts w:ascii="Times New Roman" w:eastAsia="Calibri" w:hAnsi="Times New Roman" w:cs="Times New Roman"/>
          <w:sz w:val="24"/>
        </w:rPr>
        <w:softHyphen/>
      </w:r>
      <w:r>
        <w:rPr>
          <w:rFonts w:ascii="Times New Roman" w:eastAsia="Calibri" w:hAnsi="Times New Roman" w:cs="Times New Roman"/>
          <w:sz w:val="24"/>
        </w:rPr>
        <w:softHyphen/>
      </w:r>
      <w:r>
        <w:rPr>
          <w:rFonts w:ascii="Times New Roman" w:eastAsia="Calibri" w:hAnsi="Times New Roman" w:cs="Times New Roman"/>
          <w:sz w:val="24"/>
        </w:rPr>
        <w:softHyphen/>
      </w:r>
      <w:r>
        <w:rPr>
          <w:rFonts w:ascii="Times New Roman" w:eastAsia="Calibri" w:hAnsi="Times New Roman" w:cs="Times New Roman"/>
          <w:sz w:val="24"/>
        </w:rPr>
        <w:softHyphen/>
      </w:r>
      <w:r>
        <w:rPr>
          <w:rFonts w:ascii="Times New Roman" w:eastAsia="Calibri" w:hAnsi="Times New Roman" w:cs="Times New Roman"/>
          <w:sz w:val="24"/>
        </w:rPr>
        <w:softHyphen/>
        <w:t xml:space="preserve">_____________________________ </w:t>
      </w:r>
      <w:r w:rsidR="00BC3746">
        <w:rPr>
          <w:rFonts w:ascii="Times New Roman" w:eastAsia="Calibri" w:hAnsi="Times New Roman" w:cs="Times New Roman"/>
          <w:sz w:val="24"/>
        </w:rPr>
        <w:t>Minor</w:t>
      </w:r>
      <w:r>
        <w:rPr>
          <w:rFonts w:ascii="Times New Roman" w:eastAsia="Calibri" w:hAnsi="Times New Roman" w:cs="Times New Roman"/>
          <w:sz w:val="24"/>
        </w:rPr>
        <w:t>’s Name</w:t>
      </w:r>
    </w:p>
    <w:p w14:paraId="5185039B" w14:textId="77777777" w:rsidR="00E25C34" w:rsidRPr="00376B00" w:rsidRDefault="00E25C34" w:rsidP="00E25C34">
      <w:pPr>
        <w:widowControl w:val="0"/>
        <w:autoSpaceDE w:val="0"/>
        <w:autoSpaceDN w:val="0"/>
        <w:rPr>
          <w:rFonts w:ascii="Times New Roman" w:eastAsia="Times New Roman" w:hAnsi="Times New Roman" w:cs="Times New Roman"/>
          <w:b/>
          <w:i/>
          <w:sz w:val="24"/>
          <w:lang w:bidi="en-US"/>
        </w:rPr>
      </w:pPr>
    </w:p>
    <w:p w14:paraId="76E83F73" w14:textId="49E9C09A" w:rsidR="00E25C34" w:rsidRPr="00376B00" w:rsidRDefault="00E25C34" w:rsidP="00E25C34">
      <w:pPr>
        <w:tabs>
          <w:tab w:val="left" w:pos="4830"/>
          <w:tab w:val="left" w:pos="6270"/>
          <w:tab w:val="left" w:pos="9431"/>
        </w:tabs>
        <w:ind w:left="649"/>
        <w:rPr>
          <w:rFonts w:ascii="Times New Roman" w:eastAsia="Calibri" w:hAnsi="Times New Roman" w:cs="Times New Roman"/>
          <w:sz w:val="24"/>
        </w:rPr>
      </w:pPr>
      <w:r w:rsidRPr="00376B00">
        <w:rPr>
          <w:rFonts w:ascii="Times New Roman" w:eastAsia="Calibri" w:hAnsi="Times New Roman" w:cs="Times New Roman"/>
          <w:sz w:val="24"/>
          <w:u w:val="single"/>
        </w:rPr>
        <w:t xml:space="preserve"> </w:t>
      </w:r>
      <w:r w:rsidRPr="00376B00">
        <w:rPr>
          <w:rFonts w:ascii="Times New Roman" w:eastAsia="Calibri" w:hAnsi="Times New Roman" w:cs="Times New Roman"/>
          <w:sz w:val="24"/>
          <w:u w:val="single"/>
        </w:rPr>
        <w:tab/>
      </w:r>
      <w:r w:rsidRPr="00376B00">
        <w:rPr>
          <w:rFonts w:ascii="Times New Roman" w:eastAsia="Calibri" w:hAnsi="Times New Roman" w:cs="Times New Roman"/>
          <w:sz w:val="24"/>
        </w:rPr>
        <w:t>P</w:t>
      </w:r>
      <w:r>
        <w:rPr>
          <w:rFonts w:ascii="Times New Roman" w:eastAsia="Calibri" w:hAnsi="Times New Roman" w:cs="Times New Roman"/>
          <w:sz w:val="24"/>
        </w:rPr>
        <w:t>arent or Guardian’s</w:t>
      </w:r>
      <w:r w:rsidRPr="00376B00">
        <w:rPr>
          <w:rFonts w:ascii="Times New Roman" w:eastAsia="Calibri" w:hAnsi="Times New Roman" w:cs="Times New Roman"/>
          <w:spacing w:val="-2"/>
          <w:sz w:val="24"/>
        </w:rPr>
        <w:t xml:space="preserve"> </w:t>
      </w:r>
      <w:r>
        <w:rPr>
          <w:rFonts w:ascii="Times New Roman" w:eastAsia="Calibri" w:hAnsi="Times New Roman" w:cs="Times New Roman"/>
          <w:sz w:val="24"/>
        </w:rPr>
        <w:t>N</w:t>
      </w:r>
      <w:r w:rsidRPr="00376B00">
        <w:rPr>
          <w:rFonts w:ascii="Times New Roman" w:eastAsia="Calibri" w:hAnsi="Times New Roman" w:cs="Times New Roman"/>
          <w:sz w:val="24"/>
        </w:rPr>
        <w:t>ame</w:t>
      </w:r>
      <w:r w:rsidRPr="00376B00">
        <w:rPr>
          <w:rFonts w:ascii="Times New Roman" w:eastAsia="Calibri" w:hAnsi="Times New Roman" w:cs="Times New Roman"/>
          <w:sz w:val="24"/>
        </w:rPr>
        <w:tab/>
      </w:r>
    </w:p>
    <w:p w14:paraId="46D71F6E" w14:textId="77777777" w:rsidR="00E25C34" w:rsidRPr="00376B00" w:rsidRDefault="00E25C34" w:rsidP="00E25C34">
      <w:pPr>
        <w:widowControl w:val="0"/>
        <w:autoSpaceDE w:val="0"/>
        <w:autoSpaceDN w:val="0"/>
        <w:rPr>
          <w:rFonts w:ascii="Times New Roman" w:eastAsia="Times New Roman" w:hAnsi="Times New Roman" w:cs="Times New Roman"/>
          <w:sz w:val="24"/>
          <w:lang w:bidi="en-US"/>
        </w:rPr>
      </w:pPr>
    </w:p>
    <w:p w14:paraId="45DD9428" w14:textId="75545494" w:rsidR="00E25C34" w:rsidRDefault="00E25C34" w:rsidP="00E25C34">
      <w:pPr>
        <w:tabs>
          <w:tab w:val="left" w:pos="4830"/>
        </w:tabs>
        <w:ind w:left="649"/>
      </w:pPr>
      <w:r w:rsidRPr="00376B00">
        <w:rPr>
          <w:rFonts w:ascii="Times New Roman" w:eastAsia="Calibri" w:hAnsi="Times New Roman" w:cs="Times New Roman"/>
          <w:sz w:val="24"/>
          <w:u w:val="single"/>
        </w:rPr>
        <w:t xml:space="preserve"> </w:t>
      </w:r>
      <w:r w:rsidRPr="00376B00">
        <w:rPr>
          <w:rFonts w:ascii="Times New Roman" w:eastAsia="Calibri" w:hAnsi="Times New Roman" w:cs="Times New Roman"/>
          <w:sz w:val="24"/>
          <w:u w:val="single"/>
        </w:rPr>
        <w:tab/>
      </w:r>
      <w:r w:rsidRPr="00376B00">
        <w:rPr>
          <w:rFonts w:ascii="Times New Roman" w:eastAsia="Calibri" w:hAnsi="Times New Roman" w:cs="Times New Roman"/>
          <w:sz w:val="24"/>
        </w:rPr>
        <w:t>Signature</w:t>
      </w:r>
      <w:r>
        <w:rPr>
          <w:rFonts w:ascii="Times New Roman" w:eastAsia="Calibri" w:hAnsi="Times New Roman" w:cs="Times New Roman"/>
          <w:sz w:val="24"/>
        </w:rPr>
        <w:t xml:space="preserve">          </w:t>
      </w:r>
      <w:r w:rsidRPr="00376B00">
        <w:rPr>
          <w:rFonts w:ascii="Times New Roman" w:eastAsia="Calibri" w:hAnsi="Times New Roman" w:cs="Times New Roman"/>
          <w:sz w:val="24"/>
        </w:rPr>
        <w:t>Date</w:t>
      </w:r>
      <w:r w:rsidRPr="00376B00">
        <w:rPr>
          <w:rFonts w:ascii="Times New Roman" w:eastAsia="Calibri" w:hAnsi="Times New Roman" w:cs="Times New Roman"/>
          <w:spacing w:val="-2"/>
          <w:sz w:val="24"/>
        </w:rPr>
        <w:t xml:space="preserve"> </w:t>
      </w:r>
      <w:r w:rsidRPr="00376B00">
        <w:rPr>
          <w:rFonts w:ascii="Times New Roman" w:eastAsia="Calibri" w:hAnsi="Times New Roman" w:cs="Times New Roman"/>
          <w:sz w:val="24"/>
          <w:u w:val="single"/>
        </w:rPr>
        <w:t xml:space="preserve"> </w:t>
      </w:r>
      <w:r w:rsidRPr="00376B00">
        <w:rPr>
          <w:rFonts w:ascii="Times New Roman" w:eastAsia="Calibri" w:hAnsi="Times New Roman" w:cs="Times New Roman"/>
          <w:sz w:val="24"/>
          <w:u w:val="single"/>
        </w:rPr>
        <w:tab/>
      </w:r>
      <w:r w:rsidRPr="00376B00">
        <w:rPr>
          <w:rFonts w:ascii="Times New Roman" w:eastAsia="Calibri" w:hAnsi="Times New Roman" w:cs="Times New Roman"/>
          <w:sz w:val="24"/>
          <w:u w:val="single"/>
        </w:rPr>
        <w:tab/>
      </w:r>
      <w:r w:rsidRPr="00376B00">
        <w:rPr>
          <w:rFonts w:ascii="Times New Roman" w:eastAsia="Calibri" w:hAnsi="Times New Roman" w:cs="Times New Roman"/>
          <w:sz w:val="24"/>
          <w:u w:val="single"/>
        </w:rPr>
        <w:tab/>
      </w:r>
      <w:r w:rsidRPr="00376B00">
        <w:rPr>
          <w:rFonts w:ascii="Times New Roman" w:eastAsia="Calibri" w:hAnsi="Times New Roman" w:cs="Times New Roman"/>
          <w:sz w:val="24"/>
          <w:u w:val="single"/>
        </w:rPr>
        <w:tab/>
      </w:r>
    </w:p>
    <w:p w14:paraId="60898A29" w14:textId="77777777" w:rsidR="00E25C34" w:rsidRDefault="00E25C34" w:rsidP="00E25C34"/>
    <w:p w14:paraId="2F8E2C75" w14:textId="77777777" w:rsidR="009E58F0" w:rsidRDefault="009E58F0"/>
    <w:sectPr w:rsidR="009E58F0" w:rsidSect="00E25C34">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72145"/>
    <w:multiLevelType w:val="hybridMultilevel"/>
    <w:tmpl w:val="28EC5924"/>
    <w:lvl w:ilvl="0" w:tplc="573E748C">
      <w:start w:val="1"/>
      <w:numFmt w:val="decimal"/>
      <w:lvlText w:val="%1."/>
      <w:lvlJc w:val="left"/>
      <w:pPr>
        <w:ind w:left="2306" w:hanging="276"/>
      </w:pPr>
      <w:rPr>
        <w:rFonts w:ascii="Times New Roman" w:eastAsia="Times New Roman" w:hAnsi="Times New Roman" w:cs="Times New Roman" w:hint="default"/>
        <w:w w:val="100"/>
        <w:sz w:val="22"/>
        <w:szCs w:val="22"/>
        <w:lang w:val="en-US" w:eastAsia="en-US" w:bidi="en-US"/>
      </w:rPr>
    </w:lvl>
    <w:lvl w:ilvl="1" w:tplc="87622664">
      <w:numFmt w:val="bullet"/>
      <w:lvlText w:val="•"/>
      <w:lvlJc w:val="left"/>
      <w:pPr>
        <w:ind w:left="3190" w:hanging="276"/>
      </w:pPr>
      <w:rPr>
        <w:rFonts w:hint="default"/>
        <w:lang w:val="en-US" w:eastAsia="en-US" w:bidi="en-US"/>
      </w:rPr>
    </w:lvl>
    <w:lvl w:ilvl="2" w:tplc="49CA5A74">
      <w:numFmt w:val="bullet"/>
      <w:lvlText w:val="•"/>
      <w:lvlJc w:val="left"/>
      <w:pPr>
        <w:ind w:left="4080" w:hanging="276"/>
      </w:pPr>
      <w:rPr>
        <w:rFonts w:hint="default"/>
        <w:lang w:val="en-US" w:eastAsia="en-US" w:bidi="en-US"/>
      </w:rPr>
    </w:lvl>
    <w:lvl w:ilvl="3" w:tplc="66785F98">
      <w:numFmt w:val="bullet"/>
      <w:lvlText w:val="•"/>
      <w:lvlJc w:val="left"/>
      <w:pPr>
        <w:ind w:left="4970" w:hanging="276"/>
      </w:pPr>
      <w:rPr>
        <w:rFonts w:hint="default"/>
        <w:lang w:val="en-US" w:eastAsia="en-US" w:bidi="en-US"/>
      </w:rPr>
    </w:lvl>
    <w:lvl w:ilvl="4" w:tplc="A69C45A2">
      <w:numFmt w:val="bullet"/>
      <w:lvlText w:val="•"/>
      <w:lvlJc w:val="left"/>
      <w:pPr>
        <w:ind w:left="5860" w:hanging="276"/>
      </w:pPr>
      <w:rPr>
        <w:rFonts w:hint="default"/>
        <w:lang w:val="en-US" w:eastAsia="en-US" w:bidi="en-US"/>
      </w:rPr>
    </w:lvl>
    <w:lvl w:ilvl="5" w:tplc="C41A9CA0">
      <w:numFmt w:val="bullet"/>
      <w:lvlText w:val="•"/>
      <w:lvlJc w:val="left"/>
      <w:pPr>
        <w:ind w:left="6750" w:hanging="276"/>
      </w:pPr>
      <w:rPr>
        <w:rFonts w:hint="default"/>
        <w:lang w:val="en-US" w:eastAsia="en-US" w:bidi="en-US"/>
      </w:rPr>
    </w:lvl>
    <w:lvl w:ilvl="6" w:tplc="32F2B698">
      <w:numFmt w:val="bullet"/>
      <w:lvlText w:val="•"/>
      <w:lvlJc w:val="left"/>
      <w:pPr>
        <w:ind w:left="7640" w:hanging="276"/>
      </w:pPr>
      <w:rPr>
        <w:rFonts w:hint="default"/>
        <w:lang w:val="en-US" w:eastAsia="en-US" w:bidi="en-US"/>
      </w:rPr>
    </w:lvl>
    <w:lvl w:ilvl="7" w:tplc="90126456">
      <w:numFmt w:val="bullet"/>
      <w:lvlText w:val="•"/>
      <w:lvlJc w:val="left"/>
      <w:pPr>
        <w:ind w:left="8530" w:hanging="276"/>
      </w:pPr>
      <w:rPr>
        <w:rFonts w:hint="default"/>
        <w:lang w:val="en-US" w:eastAsia="en-US" w:bidi="en-US"/>
      </w:rPr>
    </w:lvl>
    <w:lvl w:ilvl="8" w:tplc="B896E2FE">
      <w:numFmt w:val="bullet"/>
      <w:lvlText w:val="•"/>
      <w:lvlJc w:val="left"/>
      <w:pPr>
        <w:ind w:left="9420" w:hanging="27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34"/>
    <w:rsid w:val="00610A9D"/>
    <w:rsid w:val="006A478E"/>
    <w:rsid w:val="009E58F0"/>
    <w:rsid w:val="00BC3746"/>
    <w:rsid w:val="00E2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4A25"/>
  <w15:chartTrackingRefBased/>
  <w15:docId w15:val="{844CA4B0-4470-4D20-ADFA-6B1EF1F7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C34"/>
    <w:rPr>
      <w:rFonts w:ascii="Arial" w:hAnsi="Arial"/>
      <w:kern w:val="0"/>
      <w14:ligatures w14:val="none"/>
    </w:rPr>
  </w:style>
  <w:style w:type="paragraph" w:styleId="Heading1">
    <w:name w:val="heading 1"/>
    <w:basedOn w:val="Normal"/>
    <w:next w:val="Normal"/>
    <w:link w:val="Heading1Char"/>
    <w:uiPriority w:val="9"/>
    <w:qFormat/>
    <w:rsid w:val="00E25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C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C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C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C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C34"/>
    <w:rPr>
      <w:rFonts w:eastAsiaTheme="majorEastAsia" w:cstheme="majorBidi"/>
      <w:color w:val="272727" w:themeColor="text1" w:themeTint="D8"/>
    </w:rPr>
  </w:style>
  <w:style w:type="paragraph" w:styleId="Title">
    <w:name w:val="Title"/>
    <w:basedOn w:val="Normal"/>
    <w:next w:val="Normal"/>
    <w:link w:val="TitleChar"/>
    <w:uiPriority w:val="10"/>
    <w:qFormat/>
    <w:rsid w:val="00E25C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C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C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C34"/>
    <w:rPr>
      <w:i/>
      <w:iCs/>
      <w:color w:val="404040" w:themeColor="text1" w:themeTint="BF"/>
    </w:rPr>
  </w:style>
  <w:style w:type="paragraph" w:styleId="ListParagraph">
    <w:name w:val="List Paragraph"/>
    <w:basedOn w:val="Normal"/>
    <w:uiPriority w:val="34"/>
    <w:qFormat/>
    <w:rsid w:val="00E25C34"/>
    <w:pPr>
      <w:ind w:left="720"/>
      <w:contextualSpacing/>
    </w:pPr>
  </w:style>
  <w:style w:type="character" w:styleId="IntenseEmphasis">
    <w:name w:val="Intense Emphasis"/>
    <w:basedOn w:val="DefaultParagraphFont"/>
    <w:uiPriority w:val="21"/>
    <w:qFormat/>
    <w:rsid w:val="00E25C34"/>
    <w:rPr>
      <w:i/>
      <w:iCs/>
      <w:color w:val="0F4761" w:themeColor="accent1" w:themeShade="BF"/>
    </w:rPr>
  </w:style>
  <w:style w:type="paragraph" w:styleId="IntenseQuote">
    <w:name w:val="Intense Quote"/>
    <w:basedOn w:val="Normal"/>
    <w:next w:val="Normal"/>
    <w:link w:val="IntenseQuoteChar"/>
    <w:uiPriority w:val="30"/>
    <w:qFormat/>
    <w:rsid w:val="00E25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C34"/>
    <w:rPr>
      <w:i/>
      <w:iCs/>
      <w:color w:val="0F4761" w:themeColor="accent1" w:themeShade="BF"/>
    </w:rPr>
  </w:style>
  <w:style w:type="character" w:styleId="IntenseReference">
    <w:name w:val="Intense Reference"/>
    <w:basedOn w:val="DefaultParagraphFont"/>
    <w:uiPriority w:val="32"/>
    <w:qFormat/>
    <w:rsid w:val="00E25C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a8c6e3b-e6f3-4c87-82a5-5951a0dc1985">WX4PDVK55AXT-743236948-176489</_dlc_DocId>
    <lcf76f155ced4ddcb4097134ff3c332f xmlns="a880085a-dfed-479b-a849-9285198dcd03">
      <Terms xmlns="http://schemas.microsoft.com/office/infopath/2007/PartnerControls"/>
    </lcf76f155ced4ddcb4097134ff3c332f>
    <TaxCatchAll xmlns="da8c6e3b-e6f3-4c87-82a5-5951a0dc1985" xsi:nil="true"/>
    <_dlc_DocIdUrl xmlns="da8c6e3b-e6f3-4c87-82a5-5951a0dc1985">
      <Url>https://newhanovertownship028.sharepoint.com/sites/SharePoint/_layouts/15/DocIdRedir.aspx?ID=WX4PDVK55AXT-743236948-176489</Url>
      <Description>WX4PDVK55AXT-743236948-176489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6356E533ADA614786CC2B9CBF1CE6ED" ma:contentTypeVersion="15" ma:contentTypeDescription="Create a new document." ma:contentTypeScope="" ma:versionID="9ca9c305c777650cba86bf5ec232bc7f">
  <xsd:schema xmlns:xsd="http://www.w3.org/2001/XMLSchema" xmlns:xs="http://www.w3.org/2001/XMLSchema" xmlns:p="http://schemas.microsoft.com/office/2006/metadata/properties" xmlns:ns2="da8c6e3b-e6f3-4c87-82a5-5951a0dc1985" xmlns:ns3="a880085a-dfed-479b-a849-9285198dcd03" targetNamespace="http://schemas.microsoft.com/office/2006/metadata/properties" ma:root="true" ma:fieldsID="6cc89462500856ef9986f28c6997e3a7" ns2:_="" ns3:_="">
    <xsd:import namespace="da8c6e3b-e6f3-4c87-82a5-5951a0dc1985"/>
    <xsd:import namespace="a880085a-dfed-479b-a849-9285198dcd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6e3b-e6f3-4c87-82a5-5951a0dc19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f99b9e93-7c7a-47c2-a85b-e2e669073f9f}" ma:internalName="TaxCatchAll" ma:showField="CatchAllData" ma:web="da8c6e3b-e6f3-4c87-82a5-5951a0dc19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80085a-dfed-479b-a849-9285198dcd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531736-3e55-460e-a849-7054c447138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5A01C-F201-41F5-B633-3224DFDC356F}">
  <ds:schemaRefs>
    <ds:schemaRef ds:uri="http://schemas.microsoft.com/office/2006/metadata/properties"/>
    <ds:schemaRef ds:uri="http://schemas.microsoft.com/office/infopath/2007/PartnerControls"/>
    <ds:schemaRef ds:uri="da8c6e3b-e6f3-4c87-82a5-5951a0dc1985"/>
    <ds:schemaRef ds:uri="a880085a-dfed-479b-a849-9285198dcd03"/>
  </ds:schemaRefs>
</ds:datastoreItem>
</file>

<file path=customXml/itemProps2.xml><?xml version="1.0" encoding="utf-8"?>
<ds:datastoreItem xmlns:ds="http://schemas.openxmlformats.org/officeDocument/2006/customXml" ds:itemID="{8B30ED6D-8550-4397-BDB8-3A7CA1083B83}">
  <ds:schemaRefs>
    <ds:schemaRef ds:uri="http://schemas.microsoft.com/sharepoint/v3/contenttype/forms"/>
  </ds:schemaRefs>
</ds:datastoreItem>
</file>

<file path=customXml/itemProps3.xml><?xml version="1.0" encoding="utf-8"?>
<ds:datastoreItem xmlns:ds="http://schemas.openxmlformats.org/officeDocument/2006/customXml" ds:itemID="{33254FD2-5F89-4B73-824D-381448C76233}">
  <ds:schemaRefs>
    <ds:schemaRef ds:uri="http://schemas.microsoft.com/sharepoint/events"/>
  </ds:schemaRefs>
</ds:datastoreItem>
</file>

<file path=customXml/itemProps4.xml><?xml version="1.0" encoding="utf-8"?>
<ds:datastoreItem xmlns:ds="http://schemas.openxmlformats.org/officeDocument/2006/customXml" ds:itemID="{46DF2637-7438-499A-B852-6B9006C40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c6e3b-e6f3-4c87-82a5-5951a0dc1985"/>
    <ds:schemaRef ds:uri="a880085a-dfed-479b-a849-9285198dc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DelPorte</dc:creator>
  <cp:keywords/>
  <dc:description/>
  <cp:lastModifiedBy>Carole Ashley</cp:lastModifiedBy>
  <cp:revision>2</cp:revision>
  <dcterms:created xsi:type="dcterms:W3CDTF">2024-05-21T18:56:00Z</dcterms:created>
  <dcterms:modified xsi:type="dcterms:W3CDTF">2024-05-21T18:56:00Z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0x010100F6356E533ADA614786CC2B9CBF1CE6ED</vt:lpwstr>
  </property>
  <property fmtid="{D5CDD505-2E9C-101B-9397-08002B2CF9AE}" pid="3" name="_dlc_DocIdItemGuid">
    <vt:lpwstr>eccd78ae-7019-4b26-94b5-cefd730b8b6c</vt:lpwstr>
  </property>
</Properties>
</file>